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67" w:rsidRPr="002B601C" w:rsidRDefault="00343467" w:rsidP="0034346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109"/>
      <w:bookmarkEnd w:id="0"/>
      <w:r w:rsidRPr="002B601C">
        <w:rPr>
          <w:rFonts w:ascii="Times New Roman" w:hAnsi="Times New Roman" w:cs="Times New Roman"/>
          <w:bCs/>
          <w:sz w:val="28"/>
          <w:szCs w:val="28"/>
        </w:rPr>
        <w:t>СПИСОК ВОПРОСОВ</w:t>
      </w:r>
    </w:p>
    <w:p w:rsidR="00343467" w:rsidRPr="002B601C" w:rsidRDefault="00343467" w:rsidP="0034346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601C">
        <w:rPr>
          <w:rFonts w:ascii="Times New Roman" w:hAnsi="Times New Roman" w:cs="Times New Roman"/>
          <w:bCs/>
          <w:sz w:val="28"/>
          <w:szCs w:val="28"/>
        </w:rPr>
        <w:t>для участников публичных консультаций</w:t>
      </w:r>
    </w:p>
    <w:p w:rsidR="00343467" w:rsidRPr="002B601C" w:rsidRDefault="00343467" w:rsidP="0034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467" w:rsidRPr="002B601C" w:rsidRDefault="00343467" w:rsidP="0034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 xml:space="preserve">Наименование проекта муниципального нормативного правового акта </w:t>
      </w:r>
    </w:p>
    <w:tbl>
      <w:tblPr>
        <w:tblStyle w:val="a3"/>
        <w:tblW w:w="0" w:type="auto"/>
        <w:tblLook w:val="04A0"/>
      </w:tblPr>
      <w:tblGrid>
        <w:gridCol w:w="9571"/>
      </w:tblGrid>
      <w:tr w:rsidR="00343467" w:rsidRPr="002B601C" w:rsidTr="0060228C">
        <w:tc>
          <w:tcPr>
            <w:tcW w:w="9571" w:type="dxa"/>
          </w:tcPr>
          <w:p w:rsidR="00343467" w:rsidRPr="00CD2FB8" w:rsidRDefault="00CD2FB8" w:rsidP="0060228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FB8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Правила благоустройства территории Чайковского городского округа, утвержденные решением Чайковской городской Думы от 20 марта 2019 г. </w:t>
            </w:r>
            <w:hyperlink r:id="rId4" w:history="1">
              <w:r w:rsidRPr="00CD2FB8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</w:hyperlink>
            <w:r w:rsidRPr="00CD2FB8">
              <w:rPr>
                <w:rFonts w:ascii="Times New Roman" w:hAnsi="Times New Roman" w:cs="Times New Roman"/>
                <w:sz w:val="28"/>
                <w:szCs w:val="28"/>
              </w:rPr>
              <w:t xml:space="preserve"> 165»</w:t>
            </w:r>
          </w:p>
        </w:tc>
      </w:tr>
    </w:tbl>
    <w:p w:rsidR="00343467" w:rsidRPr="002B601C" w:rsidRDefault="00343467" w:rsidP="0034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467" w:rsidRPr="00AE22B9" w:rsidRDefault="00343467" w:rsidP="00CD2FB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E22B9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 </w:t>
      </w:r>
      <w:r w:rsidRPr="00AE22B9">
        <w:rPr>
          <w:rFonts w:ascii="Times New Roman" w:hAnsi="Times New Roman" w:cs="Times New Roman"/>
          <w:b/>
          <w:sz w:val="28"/>
          <w:szCs w:val="28"/>
        </w:rPr>
        <w:t>(</w:t>
      </w:r>
      <w:r w:rsidR="00CD2FB8" w:rsidRPr="00AE22B9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CD2FB8" w:rsidRPr="00AE22B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D2FB8" w:rsidRPr="00AE22B9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CD2FB8" w:rsidRPr="00AE22B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D2FB8" w:rsidRPr="00AE22B9">
        <w:rPr>
          <w:rFonts w:ascii="Times New Roman" w:hAnsi="Times New Roman" w:cs="Times New Roman"/>
          <w:sz w:val="28"/>
          <w:szCs w:val="28"/>
          <w:lang w:val="en-US"/>
        </w:rPr>
        <w:t>chaykovsky</w:t>
      </w:r>
      <w:proofErr w:type="spellEnd"/>
      <w:r w:rsidR="00CD2FB8" w:rsidRPr="00AE22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D2FB8" w:rsidRPr="00AE22B9">
        <w:rPr>
          <w:rFonts w:ascii="Times New Roman" w:hAnsi="Times New Roman" w:cs="Times New Roman"/>
          <w:sz w:val="28"/>
          <w:szCs w:val="28"/>
          <w:lang w:val="en-US"/>
        </w:rPr>
        <w:t>permkrai</w:t>
      </w:r>
      <w:proofErr w:type="spellEnd"/>
      <w:r w:rsidR="00CD2FB8" w:rsidRPr="00AE22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D2FB8" w:rsidRPr="00AE22B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E22B9">
        <w:rPr>
          <w:rFonts w:ascii="Times New Roman" w:hAnsi="Times New Roman" w:cs="Times New Roman"/>
          <w:b/>
          <w:sz w:val="28"/>
          <w:szCs w:val="28"/>
        </w:rPr>
        <w:t>)</w:t>
      </w:r>
      <w:r w:rsidRPr="00AE22B9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E22B9" w:rsidRPr="00AE22B9">
        <w:rPr>
          <w:rFonts w:ascii="Times New Roman" w:hAnsi="Times New Roman" w:cs="Times New Roman"/>
          <w:sz w:val="28"/>
          <w:szCs w:val="28"/>
        </w:rPr>
        <w:t xml:space="preserve">17.11.2023. </w:t>
      </w:r>
      <w:r w:rsidRPr="00AE22B9">
        <w:rPr>
          <w:rFonts w:ascii="Times New Roman" w:hAnsi="Times New Roman" w:cs="Times New Roman"/>
          <w:sz w:val="28"/>
          <w:szCs w:val="28"/>
        </w:rPr>
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</w:r>
    </w:p>
    <w:p w:rsidR="00343467" w:rsidRPr="002B601C" w:rsidRDefault="00343467" w:rsidP="0034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CD2FB8" w:rsidRDefault="00343467" w:rsidP="0034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CD2FB8">
        <w:rPr>
          <w:rFonts w:ascii="Times New Roman" w:hAnsi="Times New Roman" w:cs="Times New Roman"/>
          <w:sz w:val="28"/>
          <w:szCs w:val="28"/>
        </w:rPr>
        <w:t>:</w:t>
      </w:r>
    </w:p>
    <w:p w:rsidR="00CD2FB8" w:rsidRDefault="00343467" w:rsidP="0034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Сфера деятельности организации</w:t>
      </w:r>
      <w:r w:rsidR="00CD2F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3467" w:rsidRPr="002B601C" w:rsidRDefault="00343467" w:rsidP="0034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Ф.И.О. контактного лица</w:t>
      </w:r>
    </w:p>
    <w:p w:rsidR="00343467" w:rsidRPr="002B601C" w:rsidRDefault="00343467" w:rsidP="0034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r w:rsidRPr="002B601C">
        <w:rPr>
          <w:rFonts w:ascii="Times New Roman" w:hAnsi="Times New Roman" w:cs="Times New Roman"/>
          <w:sz w:val="28"/>
          <w:szCs w:val="28"/>
        </w:rPr>
        <w:tab/>
      </w:r>
    </w:p>
    <w:p w:rsidR="00343467" w:rsidRPr="002B601C" w:rsidRDefault="00343467" w:rsidP="0034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343467" w:rsidRPr="002B601C" w:rsidRDefault="00343467" w:rsidP="0034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467" w:rsidRPr="002B601C" w:rsidRDefault="00343467" w:rsidP="0034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 Какие, на Ваш взгляд, могут возникнуть проблемы и трудности с применением предлагаемого правового регулирования?</w:t>
      </w:r>
    </w:p>
    <w:p w:rsidR="00343467" w:rsidRPr="002B601C" w:rsidRDefault="00343467" w:rsidP="0034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2. Есть ли у Вас замечания и предложения относительно содержания сводного отчета?</w:t>
      </w:r>
    </w:p>
    <w:p w:rsidR="00343467" w:rsidRPr="002B601C" w:rsidRDefault="00343467" w:rsidP="0034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3. Есть ли у Вас замечания и предложения относительно содержания проекта нормативного правового акта?</w:t>
      </w:r>
    </w:p>
    <w:p w:rsidR="00343467" w:rsidRPr="002B601C" w:rsidRDefault="00343467" w:rsidP="0034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4. 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p w:rsidR="00343467" w:rsidRPr="002B601C" w:rsidRDefault="00343467" w:rsidP="0034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467" w:rsidRPr="002B601C" w:rsidRDefault="00343467" w:rsidP="0034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7152" w:rsidRDefault="00F47152"/>
    <w:sectPr w:rsidR="00F47152" w:rsidSect="00F4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3467"/>
    <w:rsid w:val="000E71DE"/>
    <w:rsid w:val="00107A21"/>
    <w:rsid w:val="00343467"/>
    <w:rsid w:val="00617978"/>
    <w:rsid w:val="00974F95"/>
    <w:rsid w:val="00AE22B9"/>
    <w:rsid w:val="00BF3400"/>
    <w:rsid w:val="00C07BFF"/>
    <w:rsid w:val="00CD2FB8"/>
    <w:rsid w:val="00F47152"/>
    <w:rsid w:val="00F9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3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58D55815399B3E84AE469E13AAA847A0834737A63DE68E4AA10C20E214FC49A368512642C0AAB4A5E1183D449A5FA6D84KEK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>Финансовое управление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Вычугжанина Елена Владимировна</dc:creator>
  <cp:lastModifiedBy>derbilova</cp:lastModifiedBy>
  <cp:revision>2</cp:revision>
  <dcterms:created xsi:type="dcterms:W3CDTF">2023-11-13T07:42:00Z</dcterms:created>
  <dcterms:modified xsi:type="dcterms:W3CDTF">2023-11-13T07:42:00Z</dcterms:modified>
</cp:coreProperties>
</file>